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1D" w:rsidRDefault="00F83F19">
      <w:pPr>
        <w:spacing w:after="266"/>
        <w:ind w:left="124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-383540</wp:posOffset>
            </wp:positionV>
            <wp:extent cx="548640" cy="615696"/>
            <wp:effectExtent l="0" t="0" r="3810" b="0"/>
            <wp:wrapNone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41D" w:rsidRPr="00C842E1" w:rsidRDefault="00F83F19" w:rsidP="00C842E1">
      <w:pPr>
        <w:spacing w:after="249" w:line="249" w:lineRule="auto"/>
        <w:ind w:right="4547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KANCELARIA PREZESA RADY MINISTRÓW </w:t>
      </w:r>
      <w:r w:rsidR="00C842E1">
        <w:rPr>
          <w:rFonts w:ascii="Times New Roman" w:eastAsia="Times New Roman" w:hAnsi="Times New Roman" w:cs="Times New Roman"/>
          <w:color w:val="181717"/>
        </w:rPr>
        <w:br/>
      </w:r>
      <w:r>
        <w:rPr>
          <w:rFonts w:ascii="Times New Roman" w:eastAsia="Times New Roman" w:hAnsi="Times New Roman" w:cs="Times New Roman"/>
          <w:color w:val="181717"/>
        </w:rPr>
        <w:t>MINISTER – CZŁONEK RADY MINISTRÓW</w:t>
      </w:r>
    </w:p>
    <w:p w:rsidR="00B8210B" w:rsidRDefault="00F83F19" w:rsidP="00AD213C">
      <w:pPr>
        <w:spacing w:before="100" w:beforeAutospacing="1" w:after="360"/>
        <w:ind w:right="5670" w:firstLine="709"/>
        <w:jc w:val="center"/>
        <w:rPr>
          <w:b/>
          <w:i/>
          <w:color w:val="878887"/>
          <w:sz w:val="24"/>
        </w:rPr>
      </w:pPr>
      <w:r>
        <w:rPr>
          <w:b/>
          <w:i/>
          <w:color w:val="878887"/>
          <w:sz w:val="24"/>
        </w:rPr>
        <w:t>Michał Dworczyk</w:t>
      </w:r>
    </w:p>
    <w:p w:rsidR="000E38FE" w:rsidRDefault="00FA26E1" w:rsidP="00C842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E82969" w:rsidRPr="0021359E">
        <w:rPr>
          <w:rFonts w:ascii="Times New Roman" w:hAnsi="Times New Roman" w:cs="Times New Roman"/>
        </w:rPr>
        <w:t xml:space="preserve"> /elektroniczny znacznik czasu/</w:t>
      </w:r>
    </w:p>
    <w:p w:rsidR="00AF4E05" w:rsidRPr="00777225" w:rsidRDefault="00EB3BDB" w:rsidP="00AD213C">
      <w:pPr>
        <w:spacing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BPRM.512.2.92</w:t>
      </w:r>
      <w:r w:rsidR="00635245">
        <w:rPr>
          <w:rFonts w:ascii="Times New Roman" w:hAnsi="Times New Roman" w:cs="Times New Roman"/>
          <w:color w:val="auto"/>
        </w:rPr>
        <w:t>.2021(2</w:t>
      </w:r>
      <w:r w:rsidR="00790342">
        <w:rPr>
          <w:rFonts w:ascii="Times New Roman" w:hAnsi="Times New Roman" w:cs="Times New Roman"/>
          <w:color w:val="auto"/>
        </w:rPr>
        <w:t>)</w:t>
      </w:r>
    </w:p>
    <w:p w:rsidR="000F309C" w:rsidRPr="00D91603" w:rsidRDefault="00753643" w:rsidP="00AD213C">
      <w:pPr>
        <w:spacing w:after="0" w:line="240" w:lineRule="auto"/>
        <w:ind w:left="1843" w:firstLine="3402"/>
        <w:rPr>
          <w:rFonts w:ascii="Times New Roman" w:hAnsi="Times New Roman" w:cs="Times New Roman"/>
          <w:b/>
          <w:sz w:val="26"/>
          <w:szCs w:val="26"/>
        </w:rPr>
      </w:pPr>
      <w:r w:rsidRPr="00D91603">
        <w:rPr>
          <w:rFonts w:ascii="Times New Roman" w:hAnsi="Times New Roman" w:cs="Times New Roman"/>
          <w:b/>
          <w:sz w:val="26"/>
          <w:szCs w:val="26"/>
        </w:rPr>
        <w:t>Pan</w:t>
      </w:r>
      <w:r w:rsidR="00DF1C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BDB" w:rsidRPr="00D91603">
        <w:rPr>
          <w:rFonts w:ascii="Times New Roman" w:hAnsi="Times New Roman" w:cs="Times New Roman"/>
          <w:b/>
          <w:sz w:val="26"/>
          <w:szCs w:val="26"/>
        </w:rPr>
        <w:t>Dominik Ernest SZCZUKOCKI</w:t>
      </w:r>
    </w:p>
    <w:p w:rsidR="00D91603" w:rsidRDefault="00EB3BDB" w:rsidP="00AD213C">
      <w:pPr>
        <w:spacing w:after="0" w:line="240" w:lineRule="auto"/>
        <w:ind w:left="1843" w:firstLine="3402"/>
        <w:rPr>
          <w:rFonts w:ascii="Times New Roman" w:hAnsi="Times New Roman" w:cs="Times New Roman"/>
          <w:b/>
          <w:sz w:val="26"/>
          <w:szCs w:val="26"/>
        </w:rPr>
      </w:pPr>
      <w:r w:rsidRPr="00D91603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</w:p>
    <w:p w:rsidR="0083254D" w:rsidRPr="00D91603" w:rsidRDefault="00EB3BDB" w:rsidP="00AD213C">
      <w:pPr>
        <w:spacing w:after="0" w:line="240" w:lineRule="auto"/>
        <w:ind w:left="1843" w:firstLine="3402"/>
        <w:rPr>
          <w:rFonts w:ascii="Times New Roman" w:hAnsi="Times New Roman" w:cs="Times New Roman"/>
          <w:b/>
          <w:sz w:val="26"/>
          <w:szCs w:val="26"/>
        </w:rPr>
      </w:pPr>
      <w:r w:rsidRPr="00D91603">
        <w:rPr>
          <w:rFonts w:ascii="Times New Roman" w:hAnsi="Times New Roman" w:cs="Times New Roman"/>
          <w:b/>
          <w:sz w:val="26"/>
          <w:szCs w:val="26"/>
        </w:rPr>
        <w:t>Krajowej Sekcji Nauki</w:t>
      </w:r>
    </w:p>
    <w:p w:rsidR="00BC2FC3" w:rsidRPr="00073B83" w:rsidRDefault="0083254D" w:rsidP="00AD213C">
      <w:pPr>
        <w:spacing w:after="0" w:line="240" w:lineRule="auto"/>
        <w:ind w:left="1843" w:firstLine="3402"/>
        <w:rPr>
          <w:rFonts w:ascii="Times New Roman" w:hAnsi="Times New Roman" w:cs="Times New Roman"/>
          <w:b/>
          <w:sz w:val="24"/>
          <w:szCs w:val="24"/>
        </w:rPr>
      </w:pPr>
      <w:r w:rsidRPr="00073B83">
        <w:rPr>
          <w:rFonts w:ascii="Times New Roman" w:hAnsi="Times New Roman" w:cs="Times New Roman"/>
          <w:b/>
          <w:sz w:val="24"/>
          <w:szCs w:val="24"/>
        </w:rPr>
        <w:t>NSZZ „S</w:t>
      </w:r>
      <w:r w:rsidR="00BC2FC3" w:rsidRPr="00073B83">
        <w:rPr>
          <w:rFonts w:ascii="Times New Roman" w:hAnsi="Times New Roman" w:cs="Times New Roman"/>
          <w:b/>
          <w:sz w:val="24"/>
          <w:szCs w:val="24"/>
        </w:rPr>
        <w:t>olidarność</w:t>
      </w:r>
      <w:r w:rsidRPr="00073B83">
        <w:rPr>
          <w:rFonts w:ascii="Times New Roman" w:hAnsi="Times New Roman" w:cs="Times New Roman"/>
          <w:b/>
          <w:sz w:val="24"/>
          <w:szCs w:val="24"/>
        </w:rPr>
        <w:t>”</w:t>
      </w:r>
    </w:p>
    <w:p w:rsidR="00C0010F" w:rsidRPr="00073B83" w:rsidRDefault="00635245" w:rsidP="00C842E1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73B83">
        <w:rPr>
          <w:rFonts w:ascii="Times New Roman" w:hAnsi="Times New Roman" w:cs="Times New Roman"/>
          <w:i/>
          <w:sz w:val="24"/>
          <w:szCs w:val="24"/>
        </w:rPr>
        <w:t>Szanown</w:t>
      </w:r>
      <w:r w:rsidR="00EB3BDB" w:rsidRPr="00073B83">
        <w:rPr>
          <w:rFonts w:ascii="Times New Roman" w:hAnsi="Times New Roman" w:cs="Times New Roman"/>
          <w:i/>
          <w:sz w:val="24"/>
          <w:szCs w:val="24"/>
        </w:rPr>
        <w:t>y</w:t>
      </w:r>
      <w:r w:rsidR="00E54FB2" w:rsidRPr="00073B83">
        <w:rPr>
          <w:rFonts w:ascii="Times New Roman" w:hAnsi="Times New Roman" w:cs="Times New Roman"/>
          <w:i/>
          <w:sz w:val="24"/>
          <w:szCs w:val="24"/>
        </w:rPr>
        <w:t xml:space="preserve"> Pani</w:t>
      </w:r>
      <w:r w:rsidR="00EB3BDB" w:rsidRPr="00073B83">
        <w:rPr>
          <w:rFonts w:ascii="Times New Roman" w:hAnsi="Times New Roman" w:cs="Times New Roman"/>
          <w:i/>
          <w:sz w:val="24"/>
          <w:szCs w:val="24"/>
        </w:rPr>
        <w:t>e</w:t>
      </w:r>
      <w:r w:rsidR="003B57F0" w:rsidRPr="00073B83">
        <w:rPr>
          <w:rFonts w:ascii="Times New Roman" w:hAnsi="Times New Roman" w:cs="Times New Roman"/>
          <w:i/>
          <w:sz w:val="24"/>
          <w:szCs w:val="24"/>
        </w:rPr>
        <w:t xml:space="preserve"> Pr</w:t>
      </w:r>
      <w:r w:rsidR="00EB3BDB" w:rsidRPr="00073B83">
        <w:rPr>
          <w:rFonts w:ascii="Times New Roman" w:hAnsi="Times New Roman" w:cs="Times New Roman"/>
          <w:i/>
          <w:sz w:val="24"/>
          <w:szCs w:val="24"/>
        </w:rPr>
        <w:t>zewodniczący</w:t>
      </w:r>
      <w:r w:rsidR="004C7C29" w:rsidRPr="00073B83">
        <w:rPr>
          <w:rFonts w:ascii="Times New Roman" w:hAnsi="Times New Roman" w:cs="Times New Roman"/>
          <w:i/>
          <w:sz w:val="24"/>
          <w:szCs w:val="24"/>
        </w:rPr>
        <w:t>,</w:t>
      </w:r>
    </w:p>
    <w:p w:rsidR="00B25EA0" w:rsidRPr="00073B83" w:rsidRDefault="00E82969" w:rsidP="00C756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3">
        <w:rPr>
          <w:rFonts w:ascii="Times New Roman" w:hAnsi="Times New Roman" w:cs="Times New Roman"/>
          <w:sz w:val="24"/>
          <w:szCs w:val="24"/>
        </w:rPr>
        <w:t>w odpowiedzi na</w:t>
      </w:r>
      <w:r w:rsidR="0083254D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EB3BDB" w:rsidRPr="00073B83">
        <w:rPr>
          <w:rFonts w:ascii="Times New Roman" w:hAnsi="Times New Roman" w:cs="Times New Roman"/>
          <w:sz w:val="24"/>
          <w:szCs w:val="24"/>
        </w:rPr>
        <w:t>apel</w:t>
      </w:r>
      <w:r w:rsidR="00D60731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EB3BDB" w:rsidRPr="00073B83">
        <w:rPr>
          <w:rFonts w:ascii="Times New Roman" w:hAnsi="Times New Roman" w:cs="Times New Roman"/>
          <w:sz w:val="24"/>
          <w:szCs w:val="24"/>
        </w:rPr>
        <w:t>z 24</w:t>
      </w:r>
      <w:r w:rsidR="00C6553C" w:rsidRPr="00073B83">
        <w:rPr>
          <w:rFonts w:ascii="Times New Roman" w:hAnsi="Times New Roman" w:cs="Times New Roman"/>
          <w:sz w:val="24"/>
          <w:szCs w:val="24"/>
        </w:rPr>
        <w:t xml:space="preserve"> lutego br.</w:t>
      </w:r>
      <w:r w:rsidR="00295F67" w:rsidRPr="00073B83">
        <w:rPr>
          <w:rFonts w:ascii="Times New Roman" w:hAnsi="Times New Roman" w:cs="Times New Roman"/>
          <w:sz w:val="24"/>
          <w:szCs w:val="24"/>
        </w:rPr>
        <w:t>, nadesłany do Prezesa Rady Ministrów,</w:t>
      </w:r>
      <w:r w:rsidRPr="00073B83">
        <w:rPr>
          <w:rFonts w:ascii="Times New Roman" w:hAnsi="Times New Roman" w:cs="Times New Roman"/>
          <w:sz w:val="24"/>
          <w:szCs w:val="24"/>
        </w:rPr>
        <w:t xml:space="preserve"> informuję, że</w:t>
      </w:r>
      <w:r w:rsidR="00A9191A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8D011F" w:rsidRPr="00073B83">
        <w:rPr>
          <w:rFonts w:ascii="Times New Roman" w:hAnsi="Times New Roman" w:cs="Times New Roman"/>
          <w:sz w:val="24"/>
          <w:szCs w:val="24"/>
        </w:rPr>
        <w:t xml:space="preserve">w </w:t>
      </w:r>
      <w:r w:rsidR="00C6553C" w:rsidRPr="00073B83">
        <w:rPr>
          <w:rFonts w:ascii="Times New Roman" w:hAnsi="Times New Roman" w:cs="Times New Roman"/>
          <w:sz w:val="24"/>
          <w:szCs w:val="24"/>
        </w:rPr>
        <w:t>celu zaplanowania skutecznego i</w:t>
      </w:r>
      <w:r w:rsidR="00E858DF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8D011F" w:rsidRPr="00073B83">
        <w:rPr>
          <w:rFonts w:ascii="Times New Roman" w:hAnsi="Times New Roman" w:cs="Times New Roman"/>
          <w:sz w:val="24"/>
          <w:szCs w:val="24"/>
        </w:rPr>
        <w:t>b</w:t>
      </w:r>
      <w:r w:rsidR="00AD213C">
        <w:rPr>
          <w:rFonts w:ascii="Times New Roman" w:hAnsi="Times New Roman" w:cs="Times New Roman"/>
          <w:sz w:val="24"/>
          <w:szCs w:val="24"/>
        </w:rPr>
        <w:t>ezpiecznego procesu szczepień</w:t>
      </w:r>
      <w:r w:rsidR="008D011F" w:rsidRPr="00073B83">
        <w:rPr>
          <w:rFonts w:ascii="Times New Roman" w:hAnsi="Times New Roman" w:cs="Times New Roman"/>
          <w:sz w:val="24"/>
          <w:szCs w:val="24"/>
        </w:rPr>
        <w:t xml:space="preserve"> Rada Ministrów przyjęła Narodowy Program Szczepień przeciw COVID-19. K</w:t>
      </w:r>
      <w:r w:rsidR="000F309C" w:rsidRPr="00073B83">
        <w:rPr>
          <w:rFonts w:ascii="Times New Roman" w:hAnsi="Times New Roman" w:cs="Times New Roman"/>
          <w:sz w:val="24"/>
          <w:szCs w:val="24"/>
        </w:rPr>
        <w:t>olejność szczepień</w:t>
      </w:r>
      <w:r w:rsidRPr="00073B83">
        <w:rPr>
          <w:rFonts w:ascii="Times New Roman" w:hAnsi="Times New Roman" w:cs="Times New Roman"/>
          <w:sz w:val="24"/>
          <w:szCs w:val="24"/>
        </w:rPr>
        <w:t xml:space="preserve"> została określona </w:t>
      </w:r>
      <w:r w:rsidR="004D278C" w:rsidRPr="00073B83">
        <w:rPr>
          <w:rFonts w:ascii="Times New Roman" w:hAnsi="Times New Roman" w:cs="Times New Roman"/>
          <w:sz w:val="24"/>
          <w:szCs w:val="24"/>
        </w:rPr>
        <w:t xml:space="preserve">w </w:t>
      </w:r>
      <w:r w:rsidRPr="00073B83">
        <w:rPr>
          <w:rFonts w:ascii="Times New Roman" w:hAnsi="Times New Roman" w:cs="Times New Roman"/>
          <w:sz w:val="24"/>
          <w:szCs w:val="24"/>
        </w:rPr>
        <w:t xml:space="preserve">rozporządzeniu Rady Ministrów z dnia </w:t>
      </w:r>
      <w:r w:rsidR="006535E3" w:rsidRPr="00073B83">
        <w:rPr>
          <w:rFonts w:ascii="Times New Roman" w:hAnsi="Times New Roman" w:cs="Times New Roman"/>
          <w:sz w:val="24"/>
          <w:szCs w:val="24"/>
        </w:rPr>
        <w:t>2</w:t>
      </w:r>
      <w:r w:rsidR="00D51DD0" w:rsidRPr="00073B83">
        <w:rPr>
          <w:rFonts w:ascii="Times New Roman" w:hAnsi="Times New Roman" w:cs="Times New Roman"/>
          <w:sz w:val="24"/>
          <w:szCs w:val="24"/>
        </w:rPr>
        <w:t>6</w:t>
      </w:r>
      <w:r w:rsidR="006535E3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D51DD0" w:rsidRPr="00073B83">
        <w:rPr>
          <w:rFonts w:ascii="Times New Roman" w:hAnsi="Times New Roman" w:cs="Times New Roman"/>
          <w:sz w:val="24"/>
          <w:szCs w:val="24"/>
        </w:rPr>
        <w:t>lutego</w:t>
      </w:r>
      <w:r w:rsidR="006535E3" w:rsidRPr="00073B83">
        <w:rPr>
          <w:rFonts w:ascii="Times New Roman" w:hAnsi="Times New Roman" w:cs="Times New Roman"/>
          <w:sz w:val="24"/>
          <w:szCs w:val="24"/>
        </w:rPr>
        <w:t xml:space="preserve"> 202</w:t>
      </w:r>
      <w:r w:rsidR="00D51DD0" w:rsidRPr="00073B83">
        <w:rPr>
          <w:rFonts w:ascii="Times New Roman" w:hAnsi="Times New Roman" w:cs="Times New Roman"/>
          <w:sz w:val="24"/>
          <w:szCs w:val="24"/>
        </w:rPr>
        <w:t>1</w:t>
      </w:r>
      <w:r w:rsidR="006535E3" w:rsidRPr="00073B83">
        <w:rPr>
          <w:rFonts w:ascii="Times New Roman" w:hAnsi="Times New Roman" w:cs="Times New Roman"/>
          <w:sz w:val="24"/>
          <w:szCs w:val="24"/>
        </w:rPr>
        <w:t xml:space="preserve"> r.</w:t>
      </w:r>
      <w:r w:rsidR="00916D65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Pr="00073B83">
        <w:rPr>
          <w:rFonts w:ascii="Times New Roman" w:hAnsi="Times New Roman" w:cs="Times New Roman"/>
          <w:i/>
          <w:sz w:val="24"/>
          <w:szCs w:val="24"/>
        </w:rPr>
        <w:t>w sprawie ustanowienia określonych ograniczeń</w:t>
      </w:r>
      <w:r w:rsidR="00AD213C">
        <w:rPr>
          <w:rFonts w:ascii="Times New Roman" w:hAnsi="Times New Roman" w:cs="Times New Roman"/>
          <w:i/>
          <w:sz w:val="24"/>
          <w:szCs w:val="24"/>
        </w:rPr>
        <w:t>, nakazów i </w:t>
      </w:r>
      <w:r w:rsidR="000F309C" w:rsidRPr="00073B83">
        <w:rPr>
          <w:rFonts w:ascii="Times New Roman" w:hAnsi="Times New Roman" w:cs="Times New Roman"/>
          <w:i/>
          <w:sz w:val="24"/>
          <w:szCs w:val="24"/>
        </w:rPr>
        <w:t>zakazów w związku z </w:t>
      </w:r>
      <w:r w:rsidRPr="00073B83">
        <w:rPr>
          <w:rFonts w:ascii="Times New Roman" w:hAnsi="Times New Roman" w:cs="Times New Roman"/>
          <w:i/>
          <w:sz w:val="24"/>
          <w:szCs w:val="24"/>
        </w:rPr>
        <w:t>wystąpieniem stanu epidemii</w:t>
      </w:r>
      <w:r w:rsidRPr="00073B83">
        <w:rPr>
          <w:rFonts w:ascii="Times New Roman" w:hAnsi="Times New Roman" w:cs="Times New Roman"/>
          <w:sz w:val="24"/>
          <w:szCs w:val="24"/>
        </w:rPr>
        <w:t xml:space="preserve"> (Dz.</w:t>
      </w:r>
      <w:r w:rsidR="000C51F1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Pr="00073B83">
        <w:rPr>
          <w:rFonts w:ascii="Times New Roman" w:hAnsi="Times New Roman" w:cs="Times New Roman"/>
          <w:sz w:val="24"/>
          <w:szCs w:val="24"/>
        </w:rPr>
        <w:t xml:space="preserve">U. poz. </w:t>
      </w:r>
      <w:r w:rsidR="00D51DD0" w:rsidRPr="00073B83">
        <w:rPr>
          <w:rFonts w:ascii="Times New Roman" w:hAnsi="Times New Roman" w:cs="Times New Roman"/>
          <w:sz w:val="24"/>
          <w:szCs w:val="24"/>
        </w:rPr>
        <w:t>367</w:t>
      </w:r>
      <w:r w:rsidR="00766D91">
        <w:rPr>
          <w:rFonts w:ascii="Times New Roman" w:hAnsi="Times New Roman" w:cs="Times New Roman"/>
          <w:sz w:val="24"/>
          <w:szCs w:val="24"/>
        </w:rPr>
        <w:t>, ze zm.</w:t>
      </w:r>
      <w:bookmarkStart w:id="0" w:name="_GoBack"/>
      <w:bookmarkEnd w:id="0"/>
      <w:r w:rsidRPr="00073B83">
        <w:rPr>
          <w:rFonts w:ascii="Times New Roman" w:hAnsi="Times New Roman" w:cs="Times New Roman"/>
          <w:sz w:val="24"/>
          <w:szCs w:val="24"/>
        </w:rPr>
        <w:t xml:space="preserve">). </w:t>
      </w:r>
      <w:r w:rsidR="006535E3" w:rsidRPr="00073B83">
        <w:rPr>
          <w:rFonts w:ascii="Times New Roman" w:hAnsi="Times New Roman" w:cs="Times New Roman"/>
          <w:sz w:val="24"/>
          <w:szCs w:val="24"/>
        </w:rPr>
        <w:t xml:space="preserve">Decyzje odnoszące </w:t>
      </w:r>
      <w:r w:rsidR="00AD213C">
        <w:rPr>
          <w:rFonts w:ascii="Times New Roman" w:hAnsi="Times New Roman" w:cs="Times New Roman"/>
          <w:sz w:val="24"/>
          <w:szCs w:val="24"/>
        </w:rPr>
        <w:t>się do </w:t>
      </w:r>
      <w:r w:rsidR="00C75640" w:rsidRPr="00073B83">
        <w:rPr>
          <w:rFonts w:ascii="Times New Roman" w:hAnsi="Times New Roman" w:cs="Times New Roman"/>
          <w:sz w:val="24"/>
          <w:szCs w:val="24"/>
        </w:rPr>
        <w:t xml:space="preserve">poszczególnych etapów szczepień oraz zakwalifikowanych do </w:t>
      </w:r>
      <w:r w:rsidR="00AD213C">
        <w:rPr>
          <w:rFonts w:ascii="Times New Roman" w:hAnsi="Times New Roman" w:cs="Times New Roman"/>
          <w:sz w:val="24"/>
          <w:szCs w:val="24"/>
        </w:rPr>
        <w:t>nich grup zostały wypracowane w </w:t>
      </w:r>
      <w:r w:rsidR="00C75640" w:rsidRPr="00073B83">
        <w:rPr>
          <w:rFonts w:ascii="Times New Roman" w:hAnsi="Times New Roman" w:cs="Times New Roman"/>
          <w:sz w:val="24"/>
          <w:szCs w:val="24"/>
        </w:rPr>
        <w:t>wyniku s</w:t>
      </w:r>
      <w:r w:rsidR="000F309C" w:rsidRPr="00073B83">
        <w:rPr>
          <w:rFonts w:ascii="Times New Roman" w:hAnsi="Times New Roman" w:cs="Times New Roman"/>
          <w:sz w:val="24"/>
          <w:szCs w:val="24"/>
        </w:rPr>
        <w:t>zerokich konsultacji</w:t>
      </w:r>
      <w:r w:rsidR="00C75640" w:rsidRPr="00073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342" w:rsidRPr="00073B83" w:rsidRDefault="008163D7" w:rsidP="000676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3">
        <w:rPr>
          <w:rFonts w:ascii="Times New Roman" w:hAnsi="Times New Roman" w:cs="Times New Roman"/>
          <w:sz w:val="24"/>
          <w:szCs w:val="24"/>
        </w:rPr>
        <w:t>Pragnę podkreśl</w:t>
      </w:r>
      <w:r w:rsidR="00C75640" w:rsidRPr="00073B83">
        <w:rPr>
          <w:rFonts w:ascii="Times New Roman" w:hAnsi="Times New Roman" w:cs="Times New Roman"/>
          <w:sz w:val="24"/>
          <w:szCs w:val="24"/>
        </w:rPr>
        <w:t xml:space="preserve">ić, że wszystkie </w:t>
      </w:r>
      <w:r w:rsidR="00067640" w:rsidRPr="00073B83">
        <w:rPr>
          <w:rFonts w:ascii="Times New Roman" w:hAnsi="Times New Roman" w:cs="Times New Roman"/>
          <w:sz w:val="24"/>
          <w:szCs w:val="24"/>
        </w:rPr>
        <w:t>zgłaszane uwagi i postulaty</w:t>
      </w:r>
      <w:r w:rsidR="004D278C" w:rsidRPr="00073B83">
        <w:rPr>
          <w:rFonts w:ascii="Times New Roman" w:hAnsi="Times New Roman" w:cs="Times New Roman"/>
          <w:sz w:val="24"/>
          <w:szCs w:val="24"/>
        </w:rPr>
        <w:t xml:space="preserve"> odnoszące się do ww. regulacji</w:t>
      </w:r>
      <w:r w:rsidR="00C6553C" w:rsidRPr="00073B83">
        <w:rPr>
          <w:rFonts w:ascii="Times New Roman" w:hAnsi="Times New Roman" w:cs="Times New Roman"/>
          <w:sz w:val="24"/>
          <w:szCs w:val="24"/>
        </w:rPr>
        <w:t xml:space="preserve"> są </w:t>
      </w:r>
      <w:r w:rsidR="00C75640" w:rsidRPr="00073B83">
        <w:rPr>
          <w:rFonts w:ascii="Times New Roman" w:hAnsi="Times New Roman" w:cs="Times New Roman"/>
          <w:sz w:val="24"/>
          <w:szCs w:val="24"/>
        </w:rPr>
        <w:t>analizowane we w</w:t>
      </w:r>
      <w:r w:rsidR="0021359E" w:rsidRPr="00073B83">
        <w:rPr>
          <w:rFonts w:ascii="Times New Roman" w:hAnsi="Times New Roman" w:cs="Times New Roman"/>
          <w:sz w:val="24"/>
          <w:szCs w:val="24"/>
        </w:rPr>
        <w:t>spółpracy z Ministrem</w:t>
      </w:r>
      <w:r w:rsidR="00C75640" w:rsidRPr="00073B83">
        <w:rPr>
          <w:rFonts w:ascii="Times New Roman" w:hAnsi="Times New Roman" w:cs="Times New Roman"/>
          <w:sz w:val="24"/>
          <w:szCs w:val="24"/>
        </w:rPr>
        <w:t xml:space="preserve"> Zdrowia</w:t>
      </w:r>
      <w:r w:rsidR="0021359E" w:rsidRPr="00073B83">
        <w:rPr>
          <w:rFonts w:ascii="Times New Roman" w:hAnsi="Times New Roman" w:cs="Times New Roman"/>
          <w:sz w:val="24"/>
          <w:szCs w:val="24"/>
        </w:rPr>
        <w:t xml:space="preserve"> i innymi właściwymi organami</w:t>
      </w:r>
      <w:r w:rsidR="00251CD8" w:rsidRPr="00073B83">
        <w:rPr>
          <w:rFonts w:ascii="Times New Roman" w:hAnsi="Times New Roman" w:cs="Times New Roman"/>
          <w:sz w:val="24"/>
          <w:szCs w:val="24"/>
        </w:rPr>
        <w:t>. Należy jednocześnie</w:t>
      </w:r>
      <w:r w:rsidR="00C75640" w:rsidRPr="00073B83">
        <w:rPr>
          <w:rFonts w:ascii="Times New Roman" w:hAnsi="Times New Roman" w:cs="Times New Roman"/>
          <w:sz w:val="24"/>
          <w:szCs w:val="24"/>
        </w:rPr>
        <w:t xml:space="preserve"> mieć na uwadze, że </w:t>
      </w:r>
      <w:r w:rsidR="0033503C" w:rsidRPr="00073B83">
        <w:rPr>
          <w:rFonts w:ascii="Times New Roman" w:hAnsi="Times New Roman" w:cs="Times New Roman"/>
          <w:sz w:val="24"/>
          <w:szCs w:val="24"/>
        </w:rPr>
        <w:t xml:space="preserve">liczba </w:t>
      </w:r>
      <w:r w:rsidR="0021359E" w:rsidRPr="00073B83">
        <w:rPr>
          <w:rFonts w:ascii="Times New Roman" w:hAnsi="Times New Roman" w:cs="Times New Roman"/>
          <w:sz w:val="24"/>
          <w:szCs w:val="24"/>
        </w:rPr>
        <w:t xml:space="preserve">aktualnie </w:t>
      </w:r>
      <w:r w:rsidR="0033503C" w:rsidRPr="00073B83">
        <w:rPr>
          <w:rFonts w:ascii="Times New Roman" w:hAnsi="Times New Roman" w:cs="Times New Roman"/>
          <w:sz w:val="24"/>
          <w:szCs w:val="24"/>
        </w:rPr>
        <w:t>dostępnych szczepionek jest</w:t>
      </w:r>
      <w:r w:rsidR="0021359E" w:rsidRPr="00073B83">
        <w:rPr>
          <w:rFonts w:ascii="Times New Roman" w:hAnsi="Times New Roman" w:cs="Times New Roman"/>
          <w:sz w:val="24"/>
          <w:szCs w:val="24"/>
        </w:rPr>
        <w:t xml:space="preserve"> – z </w:t>
      </w:r>
      <w:r w:rsidR="007171F0" w:rsidRPr="00073B83">
        <w:rPr>
          <w:rFonts w:ascii="Times New Roman" w:hAnsi="Times New Roman" w:cs="Times New Roman"/>
          <w:sz w:val="24"/>
          <w:szCs w:val="24"/>
        </w:rPr>
        <w:t>przyczyn niezależnych od R</w:t>
      </w:r>
      <w:r w:rsidR="0021359E" w:rsidRPr="00073B83">
        <w:rPr>
          <w:rFonts w:ascii="Times New Roman" w:hAnsi="Times New Roman" w:cs="Times New Roman"/>
          <w:sz w:val="24"/>
          <w:szCs w:val="24"/>
        </w:rPr>
        <w:t xml:space="preserve">ządu </w:t>
      </w:r>
      <w:r w:rsidR="00251CD8" w:rsidRPr="00073B83">
        <w:rPr>
          <w:rFonts w:ascii="Times New Roman" w:hAnsi="Times New Roman" w:cs="Times New Roman"/>
          <w:sz w:val="24"/>
          <w:szCs w:val="24"/>
        </w:rPr>
        <w:t>– ograniczona,</w:t>
      </w:r>
      <w:r w:rsidR="0033503C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B25EA0" w:rsidRPr="00073B83">
        <w:rPr>
          <w:rFonts w:ascii="Times New Roman" w:hAnsi="Times New Roman" w:cs="Times New Roman"/>
          <w:sz w:val="24"/>
          <w:szCs w:val="24"/>
        </w:rPr>
        <w:t>a sytu</w:t>
      </w:r>
      <w:r w:rsidR="0021359E" w:rsidRPr="00073B83">
        <w:rPr>
          <w:rFonts w:ascii="Times New Roman" w:hAnsi="Times New Roman" w:cs="Times New Roman"/>
          <w:sz w:val="24"/>
          <w:szCs w:val="24"/>
        </w:rPr>
        <w:t>ację dodatkowo utrudnia przejściowe ograniczenie</w:t>
      </w:r>
      <w:r w:rsidR="00B25EA0" w:rsidRPr="00073B83">
        <w:rPr>
          <w:rFonts w:ascii="Times New Roman" w:hAnsi="Times New Roman" w:cs="Times New Roman"/>
          <w:sz w:val="24"/>
          <w:szCs w:val="24"/>
        </w:rPr>
        <w:t xml:space="preserve"> dostaw</w:t>
      </w:r>
      <w:r w:rsidR="0021359E" w:rsidRPr="00073B83">
        <w:rPr>
          <w:rFonts w:ascii="Times New Roman" w:hAnsi="Times New Roman" w:cs="Times New Roman"/>
          <w:sz w:val="24"/>
          <w:szCs w:val="24"/>
        </w:rPr>
        <w:t>, będące</w:t>
      </w:r>
      <w:r w:rsidR="00B25EA0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21359E" w:rsidRPr="00073B83">
        <w:rPr>
          <w:rFonts w:ascii="Times New Roman" w:hAnsi="Times New Roman" w:cs="Times New Roman"/>
          <w:sz w:val="24"/>
          <w:szCs w:val="24"/>
        </w:rPr>
        <w:t>wynikiem decyzji</w:t>
      </w:r>
      <w:r w:rsidR="00B25EA0" w:rsidRPr="00073B83">
        <w:rPr>
          <w:rFonts w:ascii="Times New Roman" w:hAnsi="Times New Roman" w:cs="Times New Roman"/>
          <w:sz w:val="24"/>
          <w:szCs w:val="24"/>
        </w:rPr>
        <w:t xml:space="preserve"> produce</w:t>
      </w:r>
      <w:r w:rsidR="00AD213C">
        <w:rPr>
          <w:rFonts w:ascii="Times New Roman" w:hAnsi="Times New Roman" w:cs="Times New Roman"/>
          <w:sz w:val="24"/>
          <w:szCs w:val="24"/>
        </w:rPr>
        <w:t>ntów. Z tego powodu</w:t>
      </w:r>
      <w:r w:rsidR="00B25EA0" w:rsidRPr="00073B83">
        <w:rPr>
          <w:rFonts w:ascii="Times New Roman" w:hAnsi="Times New Roman" w:cs="Times New Roman"/>
          <w:sz w:val="24"/>
          <w:szCs w:val="24"/>
        </w:rPr>
        <w:t xml:space="preserve"> nie jest możliwe </w:t>
      </w:r>
      <w:r w:rsidR="00AD213C">
        <w:rPr>
          <w:rFonts w:ascii="Times New Roman" w:hAnsi="Times New Roman" w:cs="Times New Roman"/>
          <w:sz w:val="24"/>
          <w:szCs w:val="24"/>
        </w:rPr>
        <w:t>umieszczenie w </w:t>
      </w:r>
      <w:r w:rsidR="0033503C" w:rsidRPr="00073B83">
        <w:rPr>
          <w:rFonts w:ascii="Times New Roman" w:hAnsi="Times New Roman" w:cs="Times New Roman"/>
          <w:sz w:val="24"/>
          <w:szCs w:val="24"/>
        </w:rPr>
        <w:t>grupach priorytetowych przedstawicieli wszystkich środowisk, które występują w tej sprawie do Kancelarii Prezesa Rady Minis</w:t>
      </w:r>
      <w:r w:rsidR="004D278C" w:rsidRPr="00073B83">
        <w:rPr>
          <w:rFonts w:ascii="Times New Roman" w:hAnsi="Times New Roman" w:cs="Times New Roman"/>
          <w:sz w:val="24"/>
          <w:szCs w:val="24"/>
        </w:rPr>
        <w:t>trów czy </w:t>
      </w:r>
      <w:r w:rsidR="0033503C" w:rsidRPr="00073B83">
        <w:rPr>
          <w:rFonts w:ascii="Times New Roman" w:hAnsi="Times New Roman" w:cs="Times New Roman"/>
          <w:sz w:val="24"/>
          <w:szCs w:val="24"/>
        </w:rPr>
        <w:t xml:space="preserve">Ministerstwa Zdrowia. </w:t>
      </w:r>
      <w:r w:rsidR="00067640" w:rsidRPr="00073B83">
        <w:rPr>
          <w:rFonts w:ascii="Times New Roman" w:hAnsi="Times New Roman" w:cs="Times New Roman"/>
          <w:sz w:val="24"/>
          <w:szCs w:val="24"/>
        </w:rPr>
        <w:t>Nie można natomiast wykluczyć</w:t>
      </w:r>
      <w:r w:rsidR="00AD213C">
        <w:rPr>
          <w:rFonts w:ascii="Times New Roman" w:hAnsi="Times New Roman" w:cs="Times New Roman"/>
          <w:sz w:val="24"/>
          <w:szCs w:val="24"/>
        </w:rPr>
        <w:t xml:space="preserve">, że analiza </w:t>
      </w:r>
      <w:r w:rsidR="00B25EA0" w:rsidRPr="00073B83">
        <w:rPr>
          <w:rFonts w:ascii="Times New Roman" w:hAnsi="Times New Roman" w:cs="Times New Roman"/>
          <w:sz w:val="24"/>
          <w:szCs w:val="24"/>
        </w:rPr>
        <w:t>postulatów zgłaszanych w toku realizacji szczepień</w:t>
      </w:r>
      <w:r w:rsidR="00067640" w:rsidRPr="00073B83">
        <w:rPr>
          <w:rFonts w:ascii="Times New Roman" w:hAnsi="Times New Roman" w:cs="Times New Roman"/>
          <w:sz w:val="24"/>
          <w:szCs w:val="24"/>
        </w:rPr>
        <w:t>,</w:t>
      </w:r>
      <w:r w:rsidR="00B25EA0" w:rsidRPr="00073B83">
        <w:rPr>
          <w:rFonts w:ascii="Times New Roman" w:hAnsi="Times New Roman" w:cs="Times New Roman"/>
          <w:sz w:val="24"/>
          <w:szCs w:val="24"/>
        </w:rPr>
        <w:t xml:space="preserve"> </w:t>
      </w:r>
      <w:r w:rsidR="00067640" w:rsidRPr="00073B83">
        <w:rPr>
          <w:rFonts w:ascii="Times New Roman" w:hAnsi="Times New Roman" w:cs="Times New Roman"/>
          <w:sz w:val="24"/>
          <w:szCs w:val="24"/>
        </w:rPr>
        <w:t xml:space="preserve">w przypadku uznania ich za zasadne, </w:t>
      </w:r>
      <w:r w:rsidR="007171F0" w:rsidRPr="00073B83">
        <w:rPr>
          <w:rFonts w:ascii="Times New Roman" w:hAnsi="Times New Roman" w:cs="Times New Roman"/>
          <w:sz w:val="24"/>
          <w:szCs w:val="24"/>
        </w:rPr>
        <w:t xml:space="preserve">w miarę dostępnych możliwości będzie skutkować wprowadzeniem zmian </w:t>
      </w:r>
      <w:r w:rsidR="00067640" w:rsidRPr="00073B83">
        <w:rPr>
          <w:rFonts w:ascii="Times New Roman" w:hAnsi="Times New Roman" w:cs="Times New Roman"/>
          <w:sz w:val="24"/>
          <w:szCs w:val="24"/>
        </w:rPr>
        <w:t xml:space="preserve">w kolejności szczepień. </w:t>
      </w:r>
    </w:p>
    <w:p w:rsidR="00D91603" w:rsidRPr="00073B83" w:rsidRDefault="00D91603" w:rsidP="000676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3">
        <w:rPr>
          <w:rFonts w:ascii="Times New Roman" w:hAnsi="Times New Roman" w:cs="Times New Roman"/>
          <w:sz w:val="24"/>
          <w:szCs w:val="24"/>
        </w:rPr>
        <w:t>Odnosząc się do postulatu objęcia szczepieniami nauczycieli akademickich po 65</w:t>
      </w:r>
      <w:r w:rsidR="00DF1C82">
        <w:rPr>
          <w:rFonts w:ascii="Times New Roman" w:hAnsi="Times New Roman" w:cs="Times New Roman"/>
          <w:sz w:val="24"/>
          <w:szCs w:val="24"/>
        </w:rPr>
        <w:t>.</w:t>
      </w:r>
      <w:r w:rsidRPr="00073B83">
        <w:rPr>
          <w:rFonts w:ascii="Times New Roman" w:hAnsi="Times New Roman" w:cs="Times New Roman"/>
          <w:sz w:val="24"/>
          <w:szCs w:val="24"/>
        </w:rPr>
        <w:t xml:space="preserve"> roku życia</w:t>
      </w:r>
      <w:r w:rsidR="00DF1C82">
        <w:rPr>
          <w:rFonts w:ascii="Times New Roman" w:hAnsi="Times New Roman" w:cs="Times New Roman"/>
          <w:sz w:val="24"/>
          <w:szCs w:val="24"/>
        </w:rPr>
        <w:t>,</w:t>
      </w:r>
      <w:r w:rsidRPr="00073B83">
        <w:rPr>
          <w:rFonts w:ascii="Times New Roman" w:hAnsi="Times New Roman" w:cs="Times New Roman"/>
          <w:sz w:val="24"/>
          <w:szCs w:val="24"/>
        </w:rPr>
        <w:t xml:space="preserve"> informuję, że zgodnie z zaleceniami Mi</w:t>
      </w:r>
      <w:r w:rsidR="00AD213C">
        <w:rPr>
          <w:rFonts w:ascii="Times New Roman" w:hAnsi="Times New Roman" w:cs="Times New Roman"/>
          <w:sz w:val="24"/>
          <w:szCs w:val="24"/>
        </w:rPr>
        <w:t>nistra Zdrowia z 27 lutego b</w:t>
      </w:r>
      <w:r w:rsidRPr="00073B83">
        <w:rPr>
          <w:rFonts w:ascii="Times New Roman" w:hAnsi="Times New Roman" w:cs="Times New Roman"/>
          <w:sz w:val="24"/>
          <w:szCs w:val="24"/>
        </w:rPr>
        <w:t xml:space="preserve">r. szczepienia przeciwko COVID-19 preparatem </w:t>
      </w:r>
      <w:proofErr w:type="spellStart"/>
      <w:r w:rsidRPr="00073B83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0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83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Pr="00073B83">
        <w:rPr>
          <w:rFonts w:ascii="Times New Roman" w:hAnsi="Times New Roman" w:cs="Times New Roman"/>
          <w:sz w:val="24"/>
          <w:szCs w:val="24"/>
        </w:rPr>
        <w:t xml:space="preserve"> mogą być wykonywanie u osób urodzonych w roku 1952 oraz młodszych.</w:t>
      </w:r>
      <w:r w:rsidR="00DF1C82">
        <w:rPr>
          <w:rFonts w:ascii="Times New Roman" w:hAnsi="Times New Roman" w:cs="Times New Roman"/>
          <w:sz w:val="24"/>
          <w:szCs w:val="24"/>
        </w:rPr>
        <w:t xml:space="preserve"> Oznacza to, że szczepienia obejmą także nauczycieli akademickich w wieku 66-69 lat. </w:t>
      </w:r>
    </w:p>
    <w:p w:rsidR="00C0010F" w:rsidRPr="00073B83" w:rsidRDefault="0033503C" w:rsidP="000676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3">
        <w:rPr>
          <w:rFonts w:ascii="Times New Roman" w:hAnsi="Times New Roman" w:cs="Times New Roman"/>
          <w:sz w:val="24"/>
          <w:szCs w:val="24"/>
        </w:rPr>
        <w:t xml:space="preserve">Rozumiejąc </w:t>
      </w:r>
      <w:r w:rsidR="00067640" w:rsidRPr="00073B83">
        <w:rPr>
          <w:rFonts w:ascii="Times New Roman" w:hAnsi="Times New Roman" w:cs="Times New Roman"/>
          <w:sz w:val="24"/>
          <w:szCs w:val="24"/>
        </w:rPr>
        <w:t>znaczenie poruszonej</w:t>
      </w:r>
      <w:r w:rsidRPr="00073B83">
        <w:rPr>
          <w:rFonts w:ascii="Times New Roman" w:hAnsi="Times New Roman" w:cs="Times New Roman"/>
          <w:sz w:val="24"/>
          <w:szCs w:val="24"/>
        </w:rPr>
        <w:t xml:space="preserve"> sprawy, chciał</w:t>
      </w:r>
      <w:r w:rsidR="007171F0" w:rsidRPr="00073B83">
        <w:rPr>
          <w:rFonts w:ascii="Times New Roman" w:hAnsi="Times New Roman" w:cs="Times New Roman"/>
          <w:sz w:val="24"/>
          <w:szCs w:val="24"/>
        </w:rPr>
        <w:t xml:space="preserve">bym zapewnić, że Rząd podejmuje </w:t>
      </w:r>
      <w:r w:rsidR="00067640" w:rsidRPr="00073B83">
        <w:rPr>
          <w:rFonts w:ascii="Times New Roman" w:hAnsi="Times New Roman" w:cs="Times New Roman"/>
          <w:sz w:val="24"/>
          <w:szCs w:val="24"/>
        </w:rPr>
        <w:t xml:space="preserve">starania </w:t>
      </w:r>
      <w:r w:rsidRPr="00073B83">
        <w:rPr>
          <w:rFonts w:ascii="Times New Roman" w:hAnsi="Times New Roman" w:cs="Times New Roman"/>
          <w:sz w:val="24"/>
          <w:szCs w:val="24"/>
        </w:rPr>
        <w:t>na rzecz zaszczepienia możliwie najliczniejs</w:t>
      </w:r>
      <w:r w:rsidR="007171F0" w:rsidRPr="00073B83">
        <w:rPr>
          <w:rFonts w:ascii="Times New Roman" w:hAnsi="Times New Roman" w:cs="Times New Roman"/>
          <w:sz w:val="24"/>
          <w:szCs w:val="24"/>
        </w:rPr>
        <w:t>zej grupy osób w jak najkrótszym</w:t>
      </w:r>
      <w:r w:rsidRPr="00073B83">
        <w:rPr>
          <w:rFonts w:ascii="Times New Roman" w:hAnsi="Times New Roman" w:cs="Times New Roman"/>
          <w:sz w:val="24"/>
          <w:szCs w:val="24"/>
        </w:rPr>
        <w:t xml:space="preserve"> terminie. </w:t>
      </w:r>
    </w:p>
    <w:p w:rsidR="00B8210B" w:rsidRPr="00073B83" w:rsidRDefault="00C0010F" w:rsidP="00AD213C">
      <w:pPr>
        <w:spacing w:before="240" w:after="240" w:line="240" w:lineRule="auto"/>
        <w:ind w:left="29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B83">
        <w:rPr>
          <w:rFonts w:ascii="Times New Roman" w:hAnsi="Times New Roman" w:cs="Times New Roman"/>
          <w:i/>
          <w:sz w:val="24"/>
          <w:szCs w:val="24"/>
        </w:rPr>
        <w:t>Z wyrazami szacunku</w:t>
      </w:r>
    </w:p>
    <w:p w:rsidR="00790342" w:rsidRPr="00073B83" w:rsidRDefault="00790342" w:rsidP="0039352E">
      <w:pPr>
        <w:pStyle w:val="ODNONIKtreodnonika"/>
        <w:tabs>
          <w:tab w:val="left" w:pos="0"/>
        </w:tabs>
        <w:spacing w:after="120"/>
        <w:ind w:left="2977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073B83">
        <w:rPr>
          <w:rFonts w:eastAsiaTheme="minorHAnsi" w:cs="Times New Roman"/>
          <w:sz w:val="24"/>
          <w:szCs w:val="24"/>
          <w:lang w:eastAsia="en-US"/>
        </w:rPr>
        <w:t>wz. Rafał Siemianowski</w:t>
      </w:r>
    </w:p>
    <w:p w:rsidR="00790342" w:rsidRPr="00073B83" w:rsidRDefault="00790342" w:rsidP="0039352E">
      <w:pPr>
        <w:suppressAutoHyphens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eastAsiaTheme="minorEastAsia" w:hAnsi="Times New Roman" w:cs="Arial"/>
          <w:color w:val="auto"/>
          <w:sz w:val="24"/>
          <w:szCs w:val="24"/>
        </w:rPr>
      </w:pPr>
      <w:r w:rsidRPr="00073B83">
        <w:rPr>
          <w:rFonts w:ascii="Times New Roman" w:eastAsiaTheme="minorEastAsia" w:hAnsi="Times New Roman" w:cs="Arial"/>
          <w:sz w:val="24"/>
          <w:szCs w:val="24"/>
        </w:rPr>
        <w:t>Podsekretarz Stanu</w:t>
      </w:r>
    </w:p>
    <w:p w:rsidR="00790342" w:rsidRPr="00073B83" w:rsidRDefault="00790342" w:rsidP="0039352E">
      <w:pPr>
        <w:tabs>
          <w:tab w:val="left" w:pos="3261"/>
        </w:tabs>
        <w:suppressAutoHyphens/>
        <w:autoSpaceDE w:val="0"/>
        <w:autoSpaceDN w:val="0"/>
        <w:adjustRightInd w:val="0"/>
        <w:spacing w:after="120" w:line="240" w:lineRule="auto"/>
        <w:ind w:left="2977"/>
        <w:jc w:val="center"/>
        <w:rPr>
          <w:rFonts w:ascii="Times" w:eastAsiaTheme="minorEastAsia" w:hAnsi="Times" w:cs="Arial"/>
          <w:sz w:val="24"/>
          <w:szCs w:val="24"/>
        </w:rPr>
      </w:pPr>
      <w:r w:rsidRPr="00073B83">
        <w:rPr>
          <w:rFonts w:ascii="Times New Roman" w:eastAsiaTheme="minorEastAsia" w:hAnsi="Times New Roman" w:cs="Arial"/>
          <w:sz w:val="24"/>
          <w:szCs w:val="24"/>
        </w:rPr>
        <w:t>Zastępca Szefa KPRM</w:t>
      </w:r>
    </w:p>
    <w:p w:rsidR="00A9191A" w:rsidRPr="00073B83" w:rsidRDefault="00790342" w:rsidP="00AD213C">
      <w:pPr>
        <w:spacing w:after="360" w:line="240" w:lineRule="auto"/>
        <w:ind w:left="297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3B83">
        <w:rPr>
          <w:rFonts w:ascii="Times New Roman" w:hAnsi="Times New Roman" w:cs="Times New Roman"/>
          <w:sz w:val="20"/>
          <w:szCs w:val="20"/>
        </w:rPr>
        <w:t>/podpisano kwalifikowanym podpisem elektronicznym/</w:t>
      </w:r>
    </w:p>
    <w:p w:rsidR="00790342" w:rsidRPr="00073B83" w:rsidRDefault="00790342" w:rsidP="0065115F">
      <w:pPr>
        <w:spacing w:after="6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73B83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3B57F0" w:rsidRPr="00073B83" w:rsidRDefault="003B57F0" w:rsidP="007772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3B83">
        <w:rPr>
          <w:rFonts w:ascii="Times New Roman" w:hAnsi="Times New Roman" w:cs="Times New Roman"/>
          <w:sz w:val="20"/>
          <w:szCs w:val="20"/>
        </w:rPr>
        <w:t xml:space="preserve">Pan Przemysław </w:t>
      </w:r>
      <w:proofErr w:type="spellStart"/>
      <w:r w:rsidRPr="00073B83">
        <w:rPr>
          <w:rFonts w:ascii="Times New Roman" w:hAnsi="Times New Roman" w:cs="Times New Roman"/>
          <w:sz w:val="20"/>
          <w:szCs w:val="20"/>
        </w:rPr>
        <w:t>Czarnek</w:t>
      </w:r>
      <w:proofErr w:type="spellEnd"/>
      <w:r w:rsidRPr="00073B83">
        <w:rPr>
          <w:rFonts w:ascii="Times New Roman" w:hAnsi="Times New Roman" w:cs="Times New Roman"/>
          <w:sz w:val="20"/>
          <w:szCs w:val="20"/>
        </w:rPr>
        <w:t>, Minister Edukacji i Nauki</w:t>
      </w:r>
    </w:p>
    <w:p w:rsidR="00A9191A" w:rsidRPr="00073B83" w:rsidRDefault="00A9191A" w:rsidP="00AD2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3B83">
        <w:rPr>
          <w:rFonts w:ascii="Times New Roman" w:hAnsi="Times New Roman" w:cs="Times New Roman"/>
          <w:sz w:val="20"/>
          <w:szCs w:val="20"/>
        </w:rPr>
        <w:t>Pan Adam Niedzielski, Minister Zdrowia</w:t>
      </w:r>
    </w:p>
    <w:sectPr w:rsidR="00A9191A" w:rsidRPr="00073B83" w:rsidSect="00AD213C">
      <w:footerReference w:type="default" r:id="rId8"/>
      <w:pgSz w:w="11906" w:h="16838"/>
      <w:pgMar w:top="1135" w:right="1077" w:bottom="851" w:left="1077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AE" w:rsidRDefault="002C0AAE" w:rsidP="00884D92">
      <w:pPr>
        <w:spacing w:after="0" w:line="240" w:lineRule="auto"/>
      </w:pPr>
      <w:r>
        <w:separator/>
      </w:r>
    </w:p>
  </w:endnote>
  <w:endnote w:type="continuationSeparator" w:id="0">
    <w:p w:rsidR="002C0AAE" w:rsidRDefault="002C0AAE" w:rsidP="008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7" w:rsidRDefault="009C3D17">
    <w:pPr>
      <w:pStyle w:val="Stopka"/>
    </w:pPr>
    <w:r>
      <w:rPr>
        <w:noProof/>
      </w:rPr>
      <w:drawing>
        <wp:inline distT="0" distB="0" distL="0" distR="0" wp14:anchorId="5A9A0A97" wp14:editId="6295345F">
          <wp:extent cx="5391150" cy="962025"/>
          <wp:effectExtent l="0" t="0" r="0" b="9525"/>
          <wp:docPr id="2" name="Obraz 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AE" w:rsidRDefault="002C0AAE" w:rsidP="00884D92">
      <w:pPr>
        <w:spacing w:after="0" w:line="240" w:lineRule="auto"/>
      </w:pPr>
      <w:r>
        <w:separator/>
      </w:r>
    </w:p>
  </w:footnote>
  <w:footnote w:type="continuationSeparator" w:id="0">
    <w:p w:rsidR="002C0AAE" w:rsidRDefault="002C0AAE" w:rsidP="0088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1D"/>
    <w:rsid w:val="000268AD"/>
    <w:rsid w:val="00027B0F"/>
    <w:rsid w:val="00031F3B"/>
    <w:rsid w:val="0003538F"/>
    <w:rsid w:val="000359D1"/>
    <w:rsid w:val="00044ED8"/>
    <w:rsid w:val="00067640"/>
    <w:rsid w:val="00073B83"/>
    <w:rsid w:val="000A1508"/>
    <w:rsid w:val="000B641D"/>
    <w:rsid w:val="000C4D02"/>
    <w:rsid w:val="000C51F1"/>
    <w:rsid w:val="000E38FE"/>
    <w:rsid w:val="000F309C"/>
    <w:rsid w:val="00135280"/>
    <w:rsid w:val="00160E38"/>
    <w:rsid w:val="0016138B"/>
    <w:rsid w:val="00170AB9"/>
    <w:rsid w:val="00177A43"/>
    <w:rsid w:val="00184CFD"/>
    <w:rsid w:val="001B014A"/>
    <w:rsid w:val="001B3190"/>
    <w:rsid w:val="001E3DB4"/>
    <w:rsid w:val="00200103"/>
    <w:rsid w:val="0021359E"/>
    <w:rsid w:val="002502C3"/>
    <w:rsid w:val="00251CD8"/>
    <w:rsid w:val="0025419D"/>
    <w:rsid w:val="00273FC8"/>
    <w:rsid w:val="002757F7"/>
    <w:rsid w:val="00276290"/>
    <w:rsid w:val="00285C03"/>
    <w:rsid w:val="0029337C"/>
    <w:rsid w:val="00295F67"/>
    <w:rsid w:val="002A715C"/>
    <w:rsid w:val="002C0AAE"/>
    <w:rsid w:val="002C5218"/>
    <w:rsid w:val="002D2959"/>
    <w:rsid w:val="002D33C5"/>
    <w:rsid w:val="0033503C"/>
    <w:rsid w:val="00354F52"/>
    <w:rsid w:val="003600A2"/>
    <w:rsid w:val="003644E6"/>
    <w:rsid w:val="0039352E"/>
    <w:rsid w:val="003950B0"/>
    <w:rsid w:val="003B005F"/>
    <w:rsid w:val="003B1917"/>
    <w:rsid w:val="003B57F0"/>
    <w:rsid w:val="003D0F6D"/>
    <w:rsid w:val="003E6A30"/>
    <w:rsid w:val="003F2ECF"/>
    <w:rsid w:val="004016CB"/>
    <w:rsid w:val="004247FD"/>
    <w:rsid w:val="004469FF"/>
    <w:rsid w:val="00475AC8"/>
    <w:rsid w:val="004826CB"/>
    <w:rsid w:val="00482AC5"/>
    <w:rsid w:val="00486BC4"/>
    <w:rsid w:val="00494AE7"/>
    <w:rsid w:val="004C7C29"/>
    <w:rsid w:val="004D278C"/>
    <w:rsid w:val="00544486"/>
    <w:rsid w:val="00557636"/>
    <w:rsid w:val="005615B0"/>
    <w:rsid w:val="00577FAD"/>
    <w:rsid w:val="005A0792"/>
    <w:rsid w:val="005A11AD"/>
    <w:rsid w:val="005A1D63"/>
    <w:rsid w:val="005C29A8"/>
    <w:rsid w:val="005C7E56"/>
    <w:rsid w:val="005D073C"/>
    <w:rsid w:val="005E5AF0"/>
    <w:rsid w:val="005F38A7"/>
    <w:rsid w:val="005F6557"/>
    <w:rsid w:val="0060192C"/>
    <w:rsid w:val="0060309A"/>
    <w:rsid w:val="00610FE3"/>
    <w:rsid w:val="006113D1"/>
    <w:rsid w:val="0062577E"/>
    <w:rsid w:val="00635245"/>
    <w:rsid w:val="00637076"/>
    <w:rsid w:val="0064107F"/>
    <w:rsid w:val="0064176F"/>
    <w:rsid w:val="006474E9"/>
    <w:rsid w:val="0065115F"/>
    <w:rsid w:val="00652F22"/>
    <w:rsid w:val="006535E3"/>
    <w:rsid w:val="0065441C"/>
    <w:rsid w:val="00697198"/>
    <w:rsid w:val="006C2B4B"/>
    <w:rsid w:val="006C684E"/>
    <w:rsid w:val="006D5A70"/>
    <w:rsid w:val="007171F0"/>
    <w:rsid w:val="00721072"/>
    <w:rsid w:val="00753643"/>
    <w:rsid w:val="0075753A"/>
    <w:rsid w:val="00757D69"/>
    <w:rsid w:val="00766D91"/>
    <w:rsid w:val="00776B19"/>
    <w:rsid w:val="00777225"/>
    <w:rsid w:val="00790342"/>
    <w:rsid w:val="007B30B6"/>
    <w:rsid w:val="007C41F8"/>
    <w:rsid w:val="008163D7"/>
    <w:rsid w:val="00827948"/>
    <w:rsid w:val="0083254D"/>
    <w:rsid w:val="00837942"/>
    <w:rsid w:val="008577FC"/>
    <w:rsid w:val="00861F57"/>
    <w:rsid w:val="00864E6E"/>
    <w:rsid w:val="00871E46"/>
    <w:rsid w:val="00876B2B"/>
    <w:rsid w:val="00884D92"/>
    <w:rsid w:val="008A286A"/>
    <w:rsid w:val="008A5137"/>
    <w:rsid w:val="008B1CDA"/>
    <w:rsid w:val="008D011F"/>
    <w:rsid w:val="0090449B"/>
    <w:rsid w:val="00916D65"/>
    <w:rsid w:val="009205E4"/>
    <w:rsid w:val="009305D1"/>
    <w:rsid w:val="00941B59"/>
    <w:rsid w:val="00956DA9"/>
    <w:rsid w:val="00992970"/>
    <w:rsid w:val="009C3D17"/>
    <w:rsid w:val="009D3705"/>
    <w:rsid w:val="00A10293"/>
    <w:rsid w:val="00A37FDA"/>
    <w:rsid w:val="00A53417"/>
    <w:rsid w:val="00A63483"/>
    <w:rsid w:val="00A72D8F"/>
    <w:rsid w:val="00A7605B"/>
    <w:rsid w:val="00A9191A"/>
    <w:rsid w:val="00AA4B70"/>
    <w:rsid w:val="00AB6D12"/>
    <w:rsid w:val="00AD213C"/>
    <w:rsid w:val="00AD4A9F"/>
    <w:rsid w:val="00AE683D"/>
    <w:rsid w:val="00AF4E05"/>
    <w:rsid w:val="00B231C5"/>
    <w:rsid w:val="00B25EA0"/>
    <w:rsid w:val="00B32FCA"/>
    <w:rsid w:val="00B505F1"/>
    <w:rsid w:val="00B54B4B"/>
    <w:rsid w:val="00B73843"/>
    <w:rsid w:val="00B8210B"/>
    <w:rsid w:val="00BB3B19"/>
    <w:rsid w:val="00BC2FC3"/>
    <w:rsid w:val="00BD4675"/>
    <w:rsid w:val="00BE72BB"/>
    <w:rsid w:val="00BF65AA"/>
    <w:rsid w:val="00C0010F"/>
    <w:rsid w:val="00C46426"/>
    <w:rsid w:val="00C6553C"/>
    <w:rsid w:val="00C719D8"/>
    <w:rsid w:val="00C75640"/>
    <w:rsid w:val="00C76103"/>
    <w:rsid w:val="00C77D59"/>
    <w:rsid w:val="00C842E1"/>
    <w:rsid w:val="00CC3034"/>
    <w:rsid w:val="00CD0F5E"/>
    <w:rsid w:val="00D00728"/>
    <w:rsid w:val="00D2300B"/>
    <w:rsid w:val="00D30458"/>
    <w:rsid w:val="00D51DD0"/>
    <w:rsid w:val="00D60731"/>
    <w:rsid w:val="00D67E3B"/>
    <w:rsid w:val="00D91603"/>
    <w:rsid w:val="00DA042F"/>
    <w:rsid w:val="00DF1C82"/>
    <w:rsid w:val="00DF2374"/>
    <w:rsid w:val="00DF6A10"/>
    <w:rsid w:val="00E111BD"/>
    <w:rsid w:val="00E34FFB"/>
    <w:rsid w:val="00E4031A"/>
    <w:rsid w:val="00E40549"/>
    <w:rsid w:val="00E51B71"/>
    <w:rsid w:val="00E52839"/>
    <w:rsid w:val="00E54FB2"/>
    <w:rsid w:val="00E65867"/>
    <w:rsid w:val="00E82969"/>
    <w:rsid w:val="00E850FE"/>
    <w:rsid w:val="00E858DF"/>
    <w:rsid w:val="00E93942"/>
    <w:rsid w:val="00EA68D9"/>
    <w:rsid w:val="00EB0E80"/>
    <w:rsid w:val="00EB393B"/>
    <w:rsid w:val="00EB3BDB"/>
    <w:rsid w:val="00EB6850"/>
    <w:rsid w:val="00EF695E"/>
    <w:rsid w:val="00F072CF"/>
    <w:rsid w:val="00F2073D"/>
    <w:rsid w:val="00F364B3"/>
    <w:rsid w:val="00F429CC"/>
    <w:rsid w:val="00F82386"/>
    <w:rsid w:val="00F83F19"/>
    <w:rsid w:val="00FA26E1"/>
    <w:rsid w:val="00FD7C6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706F"/>
  <w15:docId w15:val="{3D1E13A0-7D70-4F5B-86BB-BA112A5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9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17"/>
    <w:rPr>
      <w:rFonts w:ascii="Tahoma" w:eastAsia="Calibri" w:hAnsi="Tahoma" w:cs="Tahoma"/>
      <w:color w:val="000000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6D5A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4E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4E6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10B"/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8210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10B"/>
    <w:rPr>
      <w:rFonts w:ascii="Times New Roman" w:eastAsia="Times New Roman" w:hAnsi="Times New Roman" w:cs="Times New Roman"/>
      <w:sz w:val="26"/>
      <w:szCs w:val="20"/>
    </w:rPr>
  </w:style>
  <w:style w:type="paragraph" w:styleId="Bezodstpw">
    <w:name w:val="No Spacing"/>
    <w:basedOn w:val="Normalny"/>
    <w:uiPriority w:val="1"/>
    <w:qFormat/>
    <w:rsid w:val="00B8210B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B8210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10B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FB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F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4E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1942-863B-4734-99E2-98F6FF6B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Leszek</dc:creator>
  <cp:lastModifiedBy>Gmyrek Grzegorz</cp:lastModifiedBy>
  <cp:revision>28</cp:revision>
  <cp:lastPrinted>2021-01-25T14:38:00Z</cp:lastPrinted>
  <dcterms:created xsi:type="dcterms:W3CDTF">2021-02-26T08:19:00Z</dcterms:created>
  <dcterms:modified xsi:type="dcterms:W3CDTF">2021-03-08T08:33:00Z</dcterms:modified>
</cp:coreProperties>
</file>